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13995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安徽省卫生监督协会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2024年财务工作报告</w:t>
      </w:r>
    </w:p>
    <w:p w14:paraId="312D7447"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2024年，安徽省卫生监督协会财务工作在协会理事会的领导下，按照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《民间非营利组织会计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制度》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在合法合规的前提下，实现增收节支，收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支平衡，略有盈余的财务工作目标。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现报告如下，请予审议。</w:t>
      </w:r>
    </w:p>
    <w:p w14:paraId="43DB4F1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一、财务管理情况</w:t>
      </w:r>
    </w:p>
    <w:p w14:paraId="121B0BD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协会办公室始终把加强财务管理放在重要位置。根据协会发展的需要，我们先后修订并完善了会费管理办法、会议培训经费管理办法、财务管理制度、财务报销规定以及物资管理规定等一系列规章制度。年初，我们正式印发了《安徽省卫生监督协会规章制度汇编》，为规范会费和经费的收取与使用奠定了坚实的基础。</w:t>
      </w:r>
    </w:p>
    <w:p w14:paraId="6879DD3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二、经费收支情况</w:t>
      </w:r>
    </w:p>
    <w:p w14:paraId="6CA2A386">
      <w:pPr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2024年经费收入为90.04万元，支出为81.56万元，收支相抵，盈余8.4万余元。</w:t>
      </w:r>
    </w:p>
    <w:p w14:paraId="11DE2469">
      <w:pPr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经费收入中，来自会费收入13.3万元，提供服务收入76.53万元（主要是培训收入），利息等其他收入0.22万元。</w:t>
      </w:r>
    </w:p>
    <w:p w14:paraId="1560B42E">
      <w:pPr>
        <w:ind w:firstLine="64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经费支出为81.56万元，其中办公费用1.08万元，差旅费7.02万元，会议培训费37.06万元，交通邮电费用3.2万元，人员工资18.5万元，福利保险4.58万元，专家讲课费4.3万元，劳务费（付给当地协助办班人员）1.0万元，印刷费0.84万元，餐饮费0.19万元，房租及税费等3.74万元。</w:t>
      </w:r>
    </w:p>
    <w:p w14:paraId="6A6D850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三、会费收取与使用情况</w:t>
      </w:r>
    </w:p>
    <w:p w14:paraId="0B3374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2024年收到会费13.3万元。</w:t>
      </w:r>
    </w:p>
    <w:p w14:paraId="648FC28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第三届理事会共有会员单位121家，其中应交会费的单位117家。2024年收到交来会费单位78家，有1家提出减免，减免会费0.3万元。另有38家既没有交会费，也没有提出减免申请，欠缴会费4.5万元。4家下半年入会，免交会费，免交金额1.2万元。</w:t>
      </w:r>
    </w:p>
    <w:p w14:paraId="661E482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会费使用严格按照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《安徽省卫生监督协会会费管理办法》执行，无违规使用会费现象。</w:t>
      </w:r>
    </w:p>
    <w:p w14:paraId="21829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四、财务审计情况</w:t>
      </w:r>
    </w:p>
    <w:p w14:paraId="0FDE5D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2024年协会财务共接受二次审计审查，一次接受省委巡视省卫生健康委延伸审计，一次接受省审计局审计省卫生健康委延伸审计。两次审计均认为协会财务管理基本规范、账目清晰、收支合理。</w:t>
      </w:r>
    </w:p>
    <w:p w14:paraId="1BC695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2025年，我们将在协会理事会的领导下，认真履职尽责，规范管理，守好协会钱袋子，为协会持续发展做出贡献。</w:t>
      </w:r>
    </w:p>
    <w:p w14:paraId="4DCFC68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DMzZGY2NGI1ZGVmOWUzZGUyYTIxNjg0ODI1ZjUifQ=="/>
  </w:docVars>
  <w:rsids>
    <w:rsidRoot w:val="476B5739"/>
    <w:rsid w:val="057F6DC9"/>
    <w:rsid w:val="06A44D39"/>
    <w:rsid w:val="06CB6391"/>
    <w:rsid w:val="07256B80"/>
    <w:rsid w:val="082D4B10"/>
    <w:rsid w:val="08395955"/>
    <w:rsid w:val="08EA14B6"/>
    <w:rsid w:val="0BDC6D23"/>
    <w:rsid w:val="0DB1057C"/>
    <w:rsid w:val="0F1B1158"/>
    <w:rsid w:val="10175B69"/>
    <w:rsid w:val="15477903"/>
    <w:rsid w:val="161A6DC6"/>
    <w:rsid w:val="185C01BD"/>
    <w:rsid w:val="187D188E"/>
    <w:rsid w:val="1A915735"/>
    <w:rsid w:val="1B1B741C"/>
    <w:rsid w:val="1B2B156D"/>
    <w:rsid w:val="211A492F"/>
    <w:rsid w:val="25FD17C5"/>
    <w:rsid w:val="29AE18A7"/>
    <w:rsid w:val="2BE925B9"/>
    <w:rsid w:val="2E954DE4"/>
    <w:rsid w:val="2F430979"/>
    <w:rsid w:val="32F53FF6"/>
    <w:rsid w:val="39C04C13"/>
    <w:rsid w:val="3A692AF3"/>
    <w:rsid w:val="3EB533D4"/>
    <w:rsid w:val="4752073B"/>
    <w:rsid w:val="476B5739"/>
    <w:rsid w:val="53130849"/>
    <w:rsid w:val="56BA7B3A"/>
    <w:rsid w:val="5A2C1BCA"/>
    <w:rsid w:val="641B3C81"/>
    <w:rsid w:val="68AD63D1"/>
    <w:rsid w:val="71063344"/>
    <w:rsid w:val="75107B30"/>
    <w:rsid w:val="78E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840</Characters>
  <Lines>0</Lines>
  <Paragraphs>0</Paragraphs>
  <TotalTime>10</TotalTime>
  <ScaleCrop>false</ScaleCrop>
  <LinksUpToDate>false</LinksUpToDate>
  <CharactersWithSpaces>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2024-03-09T07:43:00Z</dcterms:created>
  <dc:creator>董仕林</dc:creator>
  <cp:lastModifiedBy>董仕林</cp:lastModifiedBy>
  <dcterms:modified xsi:type="dcterms:W3CDTF">2025-02-10T09:00:13Z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4BE26ACCC32B47478CD6DD30F85943D6_11</vt:lpwstr>
  </property>
  <property fmtid="{D5CDD505-2E9C-101B-9397-08002B2CF9AE}" pid="4" name="KSOTemplateDocerSaveRecord">
    <vt:lpwstr>eyJoZGlkIjoiYmU3ZDMzZGY2NGI1ZGVmOWUzZGUyYTIxNjg0ODI1ZjUiLCJ1c2VySWQiOiI0NTYyOTIwNTkifQ==</vt:lpwstr>
  </property>
</Properties>
</file>